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Ubezpieczenia zdrowotne w Niemczech - dlaczego warto z nami współpracować?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rozpocząć współpracę z firmą ComVers w kwestii ubezpieczeń zdrowotnych w Niemczech a także w temacie innych ubezpieczeń? Przeczytaj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z firmą Comvers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ComVers to firma, która działa na rynku niemieckim od wielu lat gromadząc nie tylko niezbędne w branży finansowej i ubezpieczeniowej doświadczenie ale i wiedze rynkową. To właśnie dzięki tym czynnikom agenci z firmy ComVers są przygotowani do pomocy polakom w wybraniu i sfinalizowaniu ubezpieczeń.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Ubezpieczenia zdrowotne w Niemczech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komunikacyjne czy ubezpieczenia firmowe lub nieruchomości - to nasza specjalność już od roku 1995. Co więcej, prowadzimy także bloga, na którym cyklicznie pojawiają się blogposty dotykające problemów branży ubezpieczeniowej w Niemczech.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zdrowotne w Niemczech - wiemy jakie są ich rodzaje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podstawowych zalet skorzystania z usług specjalisty z danej branży jest fakt, iż uzyskamy merytoryczne odpowiedzi na zadane przez nas pytania a wszelkie wątpliwości zostaną w profesjonalny sposób rozwiane. Branża ubezpieczeń nie jest tu wyjątkiem, szczególnie, iż</w:t>
      </w:r>
      <w:r>
        <w:rPr>
          <w:rFonts w:ascii="calibri" w:hAnsi="calibri" w:eastAsia="calibri" w:cs="calibri"/>
          <w:sz w:val="24"/>
          <w:szCs w:val="24"/>
          <w:b/>
        </w:rPr>
        <w:t xml:space="preserve"> ubezpieczenia zdrowotne w Niemczech</w:t>
      </w:r>
      <w:r>
        <w:rPr>
          <w:rFonts w:ascii="calibri" w:hAnsi="calibri" w:eastAsia="calibri" w:cs="calibri"/>
          <w:sz w:val="24"/>
          <w:szCs w:val="24"/>
        </w:rPr>
        <w:t xml:space="preserve"> to temat niesamowicie skomplikowany dla laika. Sam fakt występowania kilku form ubezpieczenia może być niezrozumiały, dodajmy do tego skomplikowane procedury. A przecież możemy uniknąć wszelkich rozczarować konsultując nasze wybory z wykwalifikowanym agentem!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zpieczenie.de/rodzaje-ubezpieczen-zdrowotnych-niemc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2024-04-26T02:14:52+02:00</dcterms:created>
  <dcterms:modified xsi:type="dcterms:W3CDTF">2024-04-26T02:14:52+02:00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