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samochodu w niemczech - jak warto to załatwić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blogpoście odpowiadamy jak załatwić ubezpieczenie samochodu w niemczech w wielu skomplikowanych dla Polaków sytuacjach.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ubezpieczeniowa w Niemczech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jedną z tych osób które lubią mieć kilka opcji zanim podejmie konkretną decyzję, zdecydowanie również w przypadku</w:t>
      </w:r>
      <w:r>
        <w:rPr>
          <w:rFonts w:ascii="calibri" w:hAnsi="calibri" w:eastAsia="calibri" w:cs="calibri"/>
          <w:sz w:val="24"/>
          <w:szCs w:val="24"/>
          <w:b/>
        </w:rPr>
        <w:t xml:space="preserve"> ubezpieczenia samochodu w Niemczech</w:t>
      </w:r>
      <w:r>
        <w:rPr>
          <w:rFonts w:ascii="calibri" w:hAnsi="calibri" w:eastAsia="calibri" w:cs="calibri"/>
          <w:sz w:val="24"/>
          <w:szCs w:val="24"/>
        </w:rPr>
        <w:t xml:space="preserve"> spodoba ci się zaproponowana przez nas opcja. Mianowicie jeżeli jesteś Polakiem, który na niemiecki bądź nie rozumie tamtejszero prawa warto skorzystać z usługi multiagencji. Jest to swojego rodzaju firma, która ma dostęp do ofert ubezpieczenia oferowanych przez wiele towarzystw ubezpieczeniowych. Jeżeli więc skontaktujesz się z tego typu agencją ubezpieczeniową sprawdzi ona dla ciebie kilkanaście ofert i razem podejmiecie decyzję o tym, które ubezpieczenie jest dla ciebie najkorzystniejsze.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samochodu w Niemczech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Ubezpieczenie samochodu w Niemczech </w:t>
        </w:r>
      </w:hyperlink>
      <w:r>
        <w:rPr>
          <w:rFonts w:ascii="calibri" w:hAnsi="calibri" w:eastAsia="calibri" w:cs="calibri"/>
          <w:sz w:val="24"/>
          <w:szCs w:val="24"/>
        </w:rPr>
        <w:t xml:space="preserve">może nie być także łatwą sytuacją dla osób, które nie przebywają w Niemczech pełnego roku lub nie posiadają przetłumaczonych dokumentów z towarzystwa ubezpieczeniowego polskiego. W tych działaniach pomogą ci specjaliści z agencji ubezpieczeniowej. Jednym z takich miejsc jest firma Convers, która już od 1995 roku pomaga Polakom w załatwieniu wszelkich formalności związanych z ubezpieczeniami na terenie Niemiec.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zpieczenie.de/ubezpieczenia-komunikacyjne-niem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2024-03-28T10:12:38+01:00</dcterms:created>
  <dcterms:modified xsi:type="dcterms:W3CDTF">2024-03-28T10:12:38+01:00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